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C260" w14:textId="77777777" w:rsidR="008C51D1" w:rsidRPr="00B639BC" w:rsidRDefault="008C51D1" w:rsidP="00A80AB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7EB8D0" w14:textId="77777777" w:rsidR="008C51D1" w:rsidRPr="00B639BC" w:rsidRDefault="008C51D1" w:rsidP="00A80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84D889" w14:textId="77777777" w:rsidR="008C51D1" w:rsidRPr="00B639BC" w:rsidRDefault="008C51D1" w:rsidP="00A80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073B280" w14:textId="77777777" w:rsidR="008C51D1" w:rsidRPr="00B639BC" w:rsidRDefault="008C51D1" w:rsidP="00A80AB4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938AD9" w14:textId="77777777" w:rsidR="008C51D1" w:rsidRDefault="00367482" w:rsidP="00B639BC">
      <w:pPr>
        <w:widowControl w:val="0"/>
        <w:autoSpaceDE w:val="0"/>
        <w:autoSpaceDN w:val="0"/>
        <w:adjustRightInd w:val="0"/>
        <w:spacing w:after="0" w:line="240" w:lineRule="auto"/>
        <w:ind w:left="1560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9BC">
        <w:rPr>
          <w:rFonts w:ascii="Times New Roman" w:hAnsi="Times New Roman" w:cs="Times New Roman"/>
          <w:bCs/>
          <w:sz w:val="24"/>
          <w:szCs w:val="24"/>
        </w:rPr>
        <w:t>OGGETTO:</w:t>
      </w:r>
      <w:r w:rsidR="00F8042C" w:rsidRPr="00B63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9BC" w:rsidRPr="00B639BC">
        <w:rPr>
          <w:rFonts w:ascii="Times New Roman" w:hAnsi="Times New Roman" w:cs="Times New Roman"/>
          <w:bCs/>
          <w:sz w:val="24"/>
          <w:szCs w:val="24"/>
        </w:rPr>
        <w:tab/>
      </w:r>
      <w:r w:rsidR="00434154" w:rsidRPr="00B639BC">
        <w:rPr>
          <w:rFonts w:ascii="Times New Roman" w:hAnsi="Times New Roman" w:cs="Times New Roman"/>
          <w:bCs/>
          <w:sz w:val="24"/>
          <w:szCs w:val="24"/>
        </w:rPr>
        <w:t>Procedura</w:t>
      </w:r>
      <w:r w:rsidR="00A54729">
        <w:rPr>
          <w:rFonts w:ascii="Times New Roman" w:hAnsi="Times New Roman" w:cs="Times New Roman"/>
          <w:bCs/>
          <w:sz w:val="24"/>
          <w:szCs w:val="24"/>
        </w:rPr>
        <w:t xml:space="preserve"> di interpello avviata in data 7 gennaio</w:t>
      </w:r>
      <w:r w:rsidR="00434154" w:rsidRPr="00B639B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54729">
        <w:rPr>
          <w:rFonts w:ascii="Times New Roman" w:hAnsi="Times New Roman" w:cs="Times New Roman"/>
          <w:bCs/>
          <w:sz w:val="24"/>
          <w:szCs w:val="24"/>
        </w:rPr>
        <w:t>6</w:t>
      </w:r>
      <w:r w:rsidR="00434154" w:rsidRPr="00B639BC">
        <w:rPr>
          <w:rFonts w:ascii="Times New Roman" w:hAnsi="Times New Roman" w:cs="Times New Roman"/>
          <w:bCs/>
          <w:sz w:val="24"/>
          <w:szCs w:val="24"/>
        </w:rPr>
        <w:t xml:space="preserve"> per il conferimento de</w:t>
      </w:r>
      <w:r w:rsidR="00A54729">
        <w:rPr>
          <w:rFonts w:ascii="Times New Roman" w:hAnsi="Times New Roman" w:cs="Times New Roman"/>
          <w:bCs/>
          <w:sz w:val="24"/>
          <w:szCs w:val="24"/>
        </w:rPr>
        <w:t xml:space="preserve">gli </w:t>
      </w:r>
      <w:r w:rsidR="00434154" w:rsidRPr="00B639BC">
        <w:rPr>
          <w:rFonts w:ascii="Times New Roman" w:hAnsi="Times New Roman" w:cs="Times New Roman"/>
          <w:bCs/>
          <w:sz w:val="24"/>
          <w:szCs w:val="24"/>
        </w:rPr>
        <w:t>incaric</w:t>
      </w:r>
      <w:r w:rsidR="00A54729">
        <w:rPr>
          <w:rFonts w:ascii="Times New Roman" w:hAnsi="Times New Roman" w:cs="Times New Roman"/>
          <w:bCs/>
          <w:sz w:val="24"/>
          <w:szCs w:val="24"/>
        </w:rPr>
        <w:t>hi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irig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z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ia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="00A54729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-2"/>
          <w:sz w:val="24"/>
          <w:szCs w:val="24"/>
        </w:rPr>
        <w:t>l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ivello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on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g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er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ale</w:t>
      </w:r>
      <w:r w:rsidR="00AE3F96" w:rsidRPr="00B639B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gli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u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ff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 xml:space="preserve">ici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ir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t</w:t>
      </w:r>
      <w:r w:rsidR="00AE3F96" w:rsidRPr="00B639BC">
        <w:rPr>
          <w:rFonts w:ascii="Times New Roman" w:hAnsi="Times New Roman" w:cs="Times New Roman"/>
          <w:bCs/>
          <w:spacing w:val="8"/>
          <w:sz w:val="24"/>
          <w:szCs w:val="24"/>
        </w:rPr>
        <w:t>t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ol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a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r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a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z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io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pacing w:val="30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pacing w:val="29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-2"/>
          <w:sz w:val="24"/>
          <w:szCs w:val="24"/>
        </w:rPr>
        <w:t>a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l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l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’a</w:t>
      </w:r>
      <w:r w:rsidR="00AE3F96" w:rsidRPr="00B639BC">
        <w:rPr>
          <w:rFonts w:ascii="Times New Roman" w:hAnsi="Times New Roman" w:cs="Times New Roman"/>
          <w:bCs/>
          <w:spacing w:val="-2"/>
          <w:sz w:val="24"/>
          <w:szCs w:val="24"/>
        </w:rPr>
        <w:t>r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ti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olo</w:t>
      </w:r>
      <w:r w:rsidR="00AE3F96" w:rsidRPr="00B639BC">
        <w:rPr>
          <w:rFonts w:ascii="Times New Roman" w:hAnsi="Times New Roman" w:cs="Times New Roman"/>
          <w:bCs/>
          <w:spacing w:val="35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14,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mm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a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2,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l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3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.</w:t>
      </w:r>
      <w:r w:rsidR="00AE3F96" w:rsidRPr="00B639BC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.R.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15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a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rz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</w:t>
      </w:r>
      <w:r w:rsidR="00AE3F96" w:rsidRPr="00B639BC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2010,</w:t>
      </w:r>
      <w:r w:rsidR="00AE3F96" w:rsidRPr="00B639BC">
        <w:rPr>
          <w:rFonts w:ascii="Times New Roman" w:hAnsi="Times New Roman" w:cs="Times New Roman"/>
          <w:bCs/>
          <w:spacing w:val="31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.</w:t>
      </w:r>
      <w:r w:rsidR="00AE3F96" w:rsidRPr="00B639BC">
        <w:rPr>
          <w:rFonts w:ascii="Times New Roman" w:hAnsi="Times New Roman" w:cs="Times New Roman"/>
          <w:bCs/>
          <w:spacing w:val="33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90</w:t>
      </w:r>
      <w:r w:rsidR="00AE3F96" w:rsidRPr="00B639BC">
        <w:rPr>
          <w:rFonts w:ascii="Times New Roman" w:hAnsi="Times New Roman" w:cs="Times New Roman"/>
          <w:bCs/>
          <w:spacing w:val="29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e</w:t>
      </w:r>
      <w:r w:rsidR="00AE3F96" w:rsidRPr="00B639BC">
        <w:rPr>
          <w:rFonts w:ascii="Times New Roman" w:hAnsi="Times New Roman" w:cs="Times New Roman"/>
          <w:bCs/>
          <w:spacing w:val="30"/>
          <w:sz w:val="24"/>
          <w:szCs w:val="24"/>
        </w:rPr>
        <w:t xml:space="preserve"> 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s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cce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ss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AE3F96" w:rsidRPr="00B639BC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o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</w:t>
      </w:r>
      <w:r w:rsidR="00AE3F96" w:rsidRPr="00B639BC">
        <w:rPr>
          <w:rFonts w:ascii="Times New Roman" w:hAnsi="Times New Roman" w:cs="Times New Roman"/>
          <w:bCs/>
          <w:spacing w:val="2"/>
          <w:sz w:val="24"/>
          <w:szCs w:val="24"/>
        </w:rPr>
        <w:t>f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ica</w:t>
      </w:r>
      <w:r w:rsidR="00AE3F96" w:rsidRPr="00B639BC">
        <w:rPr>
          <w:rFonts w:ascii="Times New Roman" w:hAnsi="Times New Roman" w:cs="Times New Roman"/>
          <w:bCs/>
          <w:spacing w:val="-1"/>
          <w:sz w:val="24"/>
          <w:szCs w:val="24"/>
        </w:rPr>
        <w:t>z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io</w:t>
      </w:r>
      <w:r w:rsidR="00AE3F96" w:rsidRPr="00B639BC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="00AE3F96" w:rsidRPr="00B639BC">
        <w:rPr>
          <w:rFonts w:ascii="Times New Roman" w:hAnsi="Times New Roman" w:cs="Times New Roman"/>
          <w:bCs/>
          <w:sz w:val="24"/>
          <w:szCs w:val="24"/>
        </w:rPr>
        <w:t>i.</w:t>
      </w:r>
      <w:r w:rsidR="00A547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42A96F" w14:textId="77777777" w:rsidR="00A54729" w:rsidRDefault="00A54729" w:rsidP="00B639BC">
      <w:pPr>
        <w:widowControl w:val="0"/>
        <w:autoSpaceDE w:val="0"/>
        <w:autoSpaceDN w:val="0"/>
        <w:adjustRightInd w:val="0"/>
        <w:spacing w:after="0" w:line="240" w:lineRule="auto"/>
        <w:ind w:left="1560" w:hanging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ADD6B" w14:textId="77777777" w:rsidR="00B639BC" w:rsidRPr="00B639BC" w:rsidRDefault="00B639BC" w:rsidP="00B639BC">
      <w:pPr>
        <w:widowControl w:val="0"/>
        <w:autoSpaceDE w:val="0"/>
        <w:autoSpaceDN w:val="0"/>
        <w:adjustRightInd w:val="0"/>
        <w:spacing w:after="0" w:line="240" w:lineRule="auto"/>
        <w:ind w:left="1560" w:hanging="1418"/>
        <w:jc w:val="both"/>
        <w:rPr>
          <w:rFonts w:ascii="Times New Roman" w:hAnsi="Times New Roman" w:cs="Times New Roman"/>
          <w:sz w:val="24"/>
          <w:szCs w:val="24"/>
        </w:rPr>
      </w:pPr>
    </w:p>
    <w:p w14:paraId="3ABD2066" w14:textId="77777777" w:rsidR="00434154" w:rsidRPr="00B639BC" w:rsidRDefault="00434154" w:rsidP="00B639BC">
      <w:pPr>
        <w:widowControl w:val="0"/>
        <w:autoSpaceDE w:val="0"/>
        <w:autoSpaceDN w:val="0"/>
        <w:adjustRightInd w:val="0"/>
        <w:spacing w:after="0" w:line="240" w:lineRule="auto"/>
        <w:ind w:left="1560" w:hanging="1418"/>
        <w:jc w:val="center"/>
        <w:rPr>
          <w:rFonts w:ascii="Times New Roman" w:hAnsi="Times New Roman" w:cs="Times New Roman"/>
          <w:sz w:val="24"/>
          <w:szCs w:val="24"/>
        </w:rPr>
      </w:pPr>
    </w:p>
    <w:p w14:paraId="0490AA52" w14:textId="77777777" w:rsidR="00434154" w:rsidRDefault="00434154" w:rsidP="00B639BC">
      <w:pPr>
        <w:widowControl w:val="0"/>
        <w:autoSpaceDE w:val="0"/>
        <w:autoSpaceDN w:val="0"/>
        <w:adjustRightInd w:val="0"/>
        <w:spacing w:after="0" w:line="240" w:lineRule="auto"/>
        <w:ind w:left="1560" w:hanging="1418"/>
        <w:jc w:val="center"/>
        <w:rPr>
          <w:rFonts w:ascii="Times New Roman" w:hAnsi="Times New Roman" w:cs="Times New Roman"/>
          <w:sz w:val="24"/>
          <w:szCs w:val="24"/>
        </w:rPr>
      </w:pPr>
      <w:r w:rsidRPr="00B639BC">
        <w:rPr>
          <w:rFonts w:ascii="Times New Roman" w:hAnsi="Times New Roman" w:cs="Times New Roman"/>
          <w:sz w:val="24"/>
          <w:szCs w:val="24"/>
        </w:rPr>
        <w:t>ESITO</w:t>
      </w:r>
    </w:p>
    <w:p w14:paraId="3CE2C748" w14:textId="77777777" w:rsidR="00B639BC" w:rsidRPr="00B639BC" w:rsidRDefault="00B639BC" w:rsidP="00B639BC">
      <w:pPr>
        <w:widowControl w:val="0"/>
        <w:autoSpaceDE w:val="0"/>
        <w:autoSpaceDN w:val="0"/>
        <w:adjustRightInd w:val="0"/>
        <w:spacing w:after="0" w:line="240" w:lineRule="auto"/>
        <w:ind w:left="1560" w:hanging="1418"/>
        <w:jc w:val="center"/>
        <w:rPr>
          <w:rFonts w:ascii="Times New Roman" w:hAnsi="Times New Roman" w:cs="Times New Roman"/>
          <w:sz w:val="24"/>
          <w:szCs w:val="24"/>
        </w:rPr>
      </w:pPr>
    </w:p>
    <w:p w14:paraId="6303F789" w14:textId="56766BFC" w:rsidR="00434154" w:rsidRPr="00B639BC" w:rsidRDefault="00434154" w:rsidP="00B639BC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639BC">
        <w:rPr>
          <w:rFonts w:ascii="Times New Roman" w:hAnsi="Times New Roman" w:cs="Times New Roman"/>
          <w:sz w:val="24"/>
          <w:szCs w:val="24"/>
        </w:rPr>
        <w:t xml:space="preserve">In merito alla procedura di interpello </w:t>
      </w:r>
      <w:r w:rsidR="00C86DBD">
        <w:rPr>
          <w:rFonts w:ascii="Times New Roman" w:hAnsi="Times New Roman" w:cs="Times New Roman"/>
          <w:sz w:val="24"/>
          <w:szCs w:val="24"/>
        </w:rPr>
        <w:t>in oggetto</w:t>
      </w:r>
      <w:r w:rsidRPr="00A54729">
        <w:rPr>
          <w:rFonts w:ascii="Times New Roman" w:hAnsi="Times New Roman" w:cs="Times New Roman"/>
          <w:bCs/>
          <w:sz w:val="24"/>
          <w:szCs w:val="24"/>
        </w:rPr>
        <w:t>, si comunica che</w:t>
      </w:r>
      <w:r w:rsidR="00C86D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6DBD" w:rsidRPr="00B639BC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 w:rsidR="00C86DBD">
        <w:rPr>
          <w:rFonts w:ascii="Times New Roman" w:hAnsi="Times New Roman" w:cs="Times New Roman"/>
          <w:bCs/>
          <w:sz w:val="24"/>
          <w:szCs w:val="24"/>
        </w:rPr>
        <w:t>l’</w:t>
      </w:r>
      <w:r w:rsidR="00C86DBD" w:rsidRPr="00B639BC">
        <w:rPr>
          <w:rFonts w:ascii="Times New Roman" w:hAnsi="Times New Roman" w:cs="Times New Roman"/>
          <w:bCs/>
          <w:sz w:val="24"/>
          <w:szCs w:val="24"/>
        </w:rPr>
        <w:t>incarico</w:t>
      </w:r>
      <w:r w:rsidR="00C86DBD">
        <w:rPr>
          <w:rFonts w:ascii="Times New Roman" w:hAnsi="Times New Roman" w:cs="Times New Roman"/>
          <w:bCs/>
          <w:sz w:val="24"/>
          <w:szCs w:val="24"/>
        </w:rPr>
        <w:t xml:space="preserve"> dirigenziale di livello non generale di Capo del Reparto “Studi finanziari”</w:t>
      </w:r>
      <w:r w:rsidR="00C86DBD" w:rsidRPr="00B63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6DBD">
        <w:rPr>
          <w:rFonts w:ascii="Times New Roman" w:hAnsi="Times New Roman" w:cs="Times New Roman"/>
          <w:bCs/>
          <w:sz w:val="24"/>
          <w:szCs w:val="24"/>
        </w:rPr>
        <w:t xml:space="preserve">dell’Ufficio Studi Strategici e Innovazione Tecnologica, </w:t>
      </w:r>
      <w:r w:rsidRPr="00A54729">
        <w:rPr>
          <w:rFonts w:ascii="Times New Roman" w:hAnsi="Times New Roman" w:cs="Times New Roman"/>
          <w:bCs/>
          <w:sz w:val="24"/>
          <w:szCs w:val="24"/>
        </w:rPr>
        <w:t xml:space="preserve">è stato </w:t>
      </w:r>
      <w:r w:rsidRPr="00B639BC">
        <w:rPr>
          <w:rFonts w:ascii="Times New Roman" w:hAnsi="Times New Roman" w:cs="Times New Roman"/>
          <w:bCs/>
          <w:sz w:val="24"/>
          <w:szCs w:val="24"/>
        </w:rPr>
        <w:t xml:space="preserve">individuato il dott. </w:t>
      </w:r>
      <w:r w:rsidR="001F5461">
        <w:rPr>
          <w:rFonts w:ascii="Times New Roman" w:hAnsi="Times New Roman" w:cs="Times New Roman"/>
          <w:bCs/>
          <w:sz w:val="24"/>
          <w:szCs w:val="24"/>
        </w:rPr>
        <w:t>Giacomo GIOLO</w:t>
      </w:r>
      <w:r w:rsidR="00B639BC">
        <w:rPr>
          <w:rFonts w:ascii="Times New Roman" w:hAnsi="Times New Roman" w:cs="Times New Roman"/>
          <w:bCs/>
          <w:sz w:val="24"/>
          <w:szCs w:val="24"/>
        </w:rPr>
        <w:t>, dirigente dei</w:t>
      </w:r>
      <w:r w:rsidRPr="00B639BC">
        <w:rPr>
          <w:rFonts w:ascii="Times New Roman" w:hAnsi="Times New Roman" w:cs="Times New Roman"/>
          <w:bCs/>
          <w:sz w:val="24"/>
          <w:szCs w:val="24"/>
        </w:rPr>
        <w:t xml:space="preserve"> ruoli del Ministero della difesa.</w:t>
      </w:r>
    </w:p>
    <w:sectPr w:rsidR="00434154" w:rsidRPr="00B639BC" w:rsidSect="00A80AB4">
      <w:headerReference w:type="first" r:id="rId7"/>
      <w:type w:val="continuous"/>
      <w:pgSz w:w="11907" w:h="16840" w:code="9"/>
      <w:pgMar w:top="1418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0BFDE" w14:textId="77777777" w:rsidR="00D45424" w:rsidRDefault="00D45424" w:rsidP="00F171F0">
      <w:pPr>
        <w:spacing w:after="0" w:line="240" w:lineRule="auto"/>
      </w:pPr>
      <w:r>
        <w:separator/>
      </w:r>
    </w:p>
  </w:endnote>
  <w:endnote w:type="continuationSeparator" w:id="0">
    <w:p w14:paraId="106A5A74" w14:textId="77777777" w:rsidR="00D45424" w:rsidRDefault="00D45424" w:rsidP="00F1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18AC3" w14:textId="77777777" w:rsidR="00D45424" w:rsidRDefault="00D45424" w:rsidP="00F171F0">
      <w:pPr>
        <w:spacing w:after="0" w:line="240" w:lineRule="auto"/>
      </w:pPr>
      <w:r>
        <w:separator/>
      </w:r>
    </w:p>
  </w:footnote>
  <w:footnote w:type="continuationSeparator" w:id="0">
    <w:p w14:paraId="54383DE8" w14:textId="77777777" w:rsidR="00D45424" w:rsidRDefault="00D45424" w:rsidP="00F1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77D76" w14:textId="77777777" w:rsidR="00F171F0" w:rsidRDefault="00F171F0" w:rsidP="00F171F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Kunstler Script" w:hAnsi="Kunstler Script" w:cs="Kunstler Script"/>
        <w:sz w:val="120"/>
        <w:szCs w:val="120"/>
      </w:rPr>
    </w:pPr>
    <w:r>
      <w:rPr>
        <w:rFonts w:ascii="Kunstler Script" w:hAnsi="Kunstler Script" w:cs="Kunstler Script"/>
        <w:w w:val="99"/>
        <w:sz w:val="120"/>
        <w:szCs w:val="120"/>
      </w:rPr>
      <w:t>Min</w:t>
    </w:r>
    <w:r>
      <w:rPr>
        <w:rFonts w:ascii="Kunstler Script" w:hAnsi="Kunstler Script" w:cs="Kunstler Script"/>
        <w:spacing w:val="-3"/>
        <w:w w:val="99"/>
        <w:sz w:val="120"/>
        <w:szCs w:val="120"/>
      </w:rPr>
      <w:t>i</w:t>
    </w:r>
    <w:r>
      <w:rPr>
        <w:rFonts w:ascii="Kunstler Script" w:hAnsi="Kunstler Script" w:cs="Kunstler Script"/>
        <w:sz w:val="120"/>
        <w:szCs w:val="120"/>
      </w:rPr>
      <w:t>st</w:t>
    </w:r>
    <w:r>
      <w:rPr>
        <w:rFonts w:ascii="Kunstler Script" w:hAnsi="Kunstler Script" w:cs="Kunstler Script"/>
        <w:spacing w:val="1"/>
        <w:sz w:val="120"/>
        <w:szCs w:val="120"/>
      </w:rPr>
      <w:t>e</w:t>
    </w:r>
    <w:r>
      <w:rPr>
        <w:rFonts w:ascii="Kunstler Script" w:hAnsi="Kunstler Script" w:cs="Kunstler Script"/>
        <w:w w:val="99"/>
        <w:sz w:val="120"/>
        <w:szCs w:val="120"/>
      </w:rPr>
      <w:t>ro</w:t>
    </w:r>
    <w:r>
      <w:rPr>
        <w:rFonts w:ascii="Kunstler Script" w:hAnsi="Kunstler Script" w:cs="Kunstler Script"/>
        <w:sz w:val="120"/>
        <w:szCs w:val="120"/>
      </w:rPr>
      <w:tab/>
      <w:t xml:space="preserve">della </w:t>
    </w:r>
    <w:r>
      <w:rPr>
        <w:rFonts w:ascii="Kunstler Script" w:hAnsi="Kunstler Script" w:cs="Kunstler Script"/>
        <w:w w:val="99"/>
        <w:sz w:val="120"/>
        <w:szCs w:val="120"/>
      </w:rPr>
      <w:t>D</w:t>
    </w:r>
    <w:r>
      <w:rPr>
        <w:rFonts w:ascii="Kunstler Script" w:hAnsi="Kunstler Script" w:cs="Kunstler Script"/>
        <w:spacing w:val="-4"/>
        <w:w w:val="99"/>
        <w:sz w:val="120"/>
        <w:szCs w:val="120"/>
      </w:rPr>
      <w:t>i</w:t>
    </w:r>
    <w:r>
      <w:rPr>
        <w:rFonts w:ascii="Kunstler Script" w:hAnsi="Kunstler Script" w:cs="Kunstler Script"/>
        <w:sz w:val="120"/>
        <w:szCs w:val="120"/>
      </w:rPr>
      <w:t>fesa</w:t>
    </w:r>
  </w:p>
  <w:p w14:paraId="5A64E0FF" w14:textId="77777777" w:rsidR="00F171F0" w:rsidRDefault="00F171F0" w:rsidP="00F171F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Lucida Calligraphy" w:hAnsi="Lucida Calligraphy"/>
        <w:b/>
        <w:sz w:val="28"/>
        <w:szCs w:val="28"/>
      </w:rPr>
    </w:pPr>
    <w:r>
      <w:rPr>
        <w:rFonts w:ascii="Lucida Calligraphy" w:hAnsi="Lucida Calligraphy"/>
        <w:b/>
        <w:sz w:val="28"/>
        <w:szCs w:val="28"/>
      </w:rPr>
      <w:t>Gabinetto del Ministro</w:t>
    </w:r>
  </w:p>
  <w:p w14:paraId="6B187B43" w14:textId="77777777" w:rsidR="00F171F0" w:rsidRPr="00F171F0" w:rsidRDefault="00F171F0" w:rsidP="00F171F0">
    <w:pPr>
      <w:widowControl w:val="0"/>
      <w:autoSpaceDE w:val="0"/>
      <w:autoSpaceDN w:val="0"/>
      <w:adjustRightInd w:val="0"/>
      <w:spacing w:before="17" w:after="0" w:line="260" w:lineRule="exact"/>
      <w:jc w:val="center"/>
      <w:rPr>
        <w:rFonts w:ascii="Times New Roman" w:hAnsi="Times New Roman" w:cs="Times New Roman"/>
        <w:sz w:val="20"/>
        <w:szCs w:val="20"/>
      </w:rPr>
    </w:pPr>
    <w:r w:rsidRPr="00F171F0">
      <w:rPr>
        <w:rFonts w:ascii="Times New Roman" w:hAnsi="Times New Roman" w:cs="Times New Roman"/>
        <w:sz w:val="20"/>
        <w:szCs w:val="20"/>
      </w:rPr>
      <w:t>Via XX Settembre, 8 - 00187 ROMA</w:t>
    </w:r>
  </w:p>
  <w:p w14:paraId="253DB75F" w14:textId="77777777" w:rsidR="00F171F0" w:rsidRDefault="00F171F0" w:rsidP="00F171F0">
    <w:pPr>
      <w:widowControl w:val="0"/>
      <w:autoSpaceDE w:val="0"/>
      <w:autoSpaceDN w:val="0"/>
      <w:adjustRightInd w:val="0"/>
      <w:spacing w:before="17" w:after="0" w:line="260" w:lineRule="exact"/>
      <w:jc w:val="center"/>
      <w:rPr>
        <w:rFonts w:ascii="Kunstler Script" w:hAnsi="Kunstler Script" w:cs="Kunstler Script"/>
        <w:sz w:val="120"/>
        <w:szCs w:val="120"/>
      </w:rPr>
    </w:pPr>
    <w:r w:rsidRPr="00F171F0">
      <w:rPr>
        <w:rFonts w:ascii="Times New Roman" w:hAnsi="Times New Roman" w:cs="Times New Roman"/>
        <w:sz w:val="20"/>
        <w:szCs w:val="20"/>
      </w:rPr>
      <w:t>PEI: udc@gabmin.difesa.it PEC: udc@postacert.difesa.it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D3844"/>
    <w:multiLevelType w:val="hybridMultilevel"/>
    <w:tmpl w:val="72F0E1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96"/>
    <w:rsid w:val="000D3282"/>
    <w:rsid w:val="00151534"/>
    <w:rsid w:val="001C3838"/>
    <w:rsid w:val="001F5461"/>
    <w:rsid w:val="002169F8"/>
    <w:rsid w:val="0032021E"/>
    <w:rsid w:val="003557BD"/>
    <w:rsid w:val="00367482"/>
    <w:rsid w:val="003F754F"/>
    <w:rsid w:val="00434154"/>
    <w:rsid w:val="00482E4B"/>
    <w:rsid w:val="00535F57"/>
    <w:rsid w:val="00552AA0"/>
    <w:rsid w:val="00625B4D"/>
    <w:rsid w:val="00636CEE"/>
    <w:rsid w:val="00650822"/>
    <w:rsid w:val="00723484"/>
    <w:rsid w:val="0076440A"/>
    <w:rsid w:val="007C553F"/>
    <w:rsid w:val="008C51D1"/>
    <w:rsid w:val="00923671"/>
    <w:rsid w:val="00A54729"/>
    <w:rsid w:val="00A80AB4"/>
    <w:rsid w:val="00AE3F96"/>
    <w:rsid w:val="00B639BC"/>
    <w:rsid w:val="00C86DBD"/>
    <w:rsid w:val="00D45424"/>
    <w:rsid w:val="00D74BC8"/>
    <w:rsid w:val="00DD531A"/>
    <w:rsid w:val="00DF0408"/>
    <w:rsid w:val="00EE4EE2"/>
    <w:rsid w:val="00F171F0"/>
    <w:rsid w:val="00F8042C"/>
    <w:rsid w:val="00F961B5"/>
    <w:rsid w:val="00F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9FF0E3"/>
  <w14:defaultImageDpi w14:val="0"/>
  <w15:docId w15:val="{77AAEE85-A977-4A39-85C1-879807C4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7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1F0"/>
  </w:style>
  <w:style w:type="paragraph" w:styleId="Pidipagina">
    <w:name w:val="footer"/>
    <w:basedOn w:val="Normale"/>
    <w:link w:val="PidipaginaCarattere"/>
    <w:uiPriority w:val="99"/>
    <w:unhideWhenUsed/>
    <w:rsid w:val="00F17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1F0"/>
  </w:style>
  <w:style w:type="paragraph" w:styleId="Paragrafoelenco">
    <w:name w:val="List Paragraph"/>
    <w:basedOn w:val="Normale"/>
    <w:uiPriority w:val="34"/>
    <w:qFormat/>
    <w:rsid w:val="009236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Gorello, Funz.Amm. Stefano - DIFEGAB</dc:creator>
  <cp:keywords/>
  <dc:description/>
  <cp:lastModifiedBy>Iacomino, Funz. Amm. Emma - DIFEGAB</cp:lastModifiedBy>
  <cp:revision>2</cp:revision>
  <cp:lastPrinted>2023-12-06T12:13:00Z</cp:lastPrinted>
  <dcterms:created xsi:type="dcterms:W3CDTF">2026-02-19T10:43:00Z</dcterms:created>
  <dcterms:modified xsi:type="dcterms:W3CDTF">2026-02-19T10:43:00Z</dcterms:modified>
</cp:coreProperties>
</file>